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C5" w:rsidRDefault="006701C5" w:rsidP="007A2A81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361CCC" w:rsidRDefault="00361CCC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361CCC" w:rsidRDefault="00361CCC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361CCC" w:rsidRPr="00361CCC" w:rsidRDefault="00361CCC" w:rsidP="00361CCC">
      <w:pPr>
        <w:pStyle w:val="1"/>
        <w:tabs>
          <w:tab w:val="center" w:pos="5095"/>
        </w:tabs>
        <w:rPr>
          <w:sz w:val="26"/>
          <w:szCs w:val="26"/>
        </w:rPr>
      </w:pPr>
      <w:r w:rsidRPr="00361CCC">
        <w:rPr>
          <w:sz w:val="26"/>
          <w:szCs w:val="26"/>
        </w:rPr>
        <w:t xml:space="preserve">ЭКСТРЕННОЕ ПРЕДУПРЕЖДЕНИЕ </w:t>
      </w:r>
    </w:p>
    <w:p w:rsidR="00361CCC" w:rsidRPr="00361CCC" w:rsidRDefault="00361CCC" w:rsidP="00361CCC">
      <w:pPr>
        <w:jc w:val="center"/>
        <w:rPr>
          <w:b/>
          <w:bCs/>
          <w:i/>
          <w:iCs/>
          <w:sz w:val="26"/>
          <w:szCs w:val="26"/>
        </w:rPr>
      </w:pPr>
      <w:r w:rsidRPr="00361CCC">
        <w:rPr>
          <w:b/>
          <w:bCs/>
          <w:i/>
          <w:iCs/>
          <w:sz w:val="26"/>
          <w:szCs w:val="26"/>
        </w:rPr>
        <w:t xml:space="preserve">(по данным </w:t>
      </w:r>
      <w:r w:rsidRPr="00361CCC">
        <w:rPr>
          <w:b/>
          <w:i/>
          <w:sz w:val="26"/>
          <w:szCs w:val="26"/>
        </w:rPr>
        <w:t xml:space="preserve">ФГБУ </w:t>
      </w:r>
      <w:r w:rsidRPr="00361CCC">
        <w:rPr>
          <w:b/>
          <w:sz w:val="26"/>
          <w:szCs w:val="26"/>
        </w:rPr>
        <w:t>«</w:t>
      </w:r>
      <w:proofErr w:type="spellStart"/>
      <w:proofErr w:type="gramStart"/>
      <w:r w:rsidRPr="00361CCC">
        <w:rPr>
          <w:b/>
          <w:i/>
          <w:sz w:val="26"/>
          <w:szCs w:val="26"/>
        </w:rPr>
        <w:t>Северо-Кавказское</w:t>
      </w:r>
      <w:proofErr w:type="spellEnd"/>
      <w:proofErr w:type="gramEnd"/>
      <w:r w:rsidRPr="00361CCC">
        <w:rPr>
          <w:b/>
          <w:i/>
          <w:sz w:val="26"/>
          <w:szCs w:val="26"/>
        </w:rPr>
        <w:t xml:space="preserve"> УГМС</w:t>
      </w:r>
      <w:r w:rsidRPr="00361CCC">
        <w:rPr>
          <w:b/>
          <w:sz w:val="26"/>
          <w:szCs w:val="26"/>
        </w:rPr>
        <w:t>»</w:t>
      </w:r>
      <w:r w:rsidRPr="00361CCC">
        <w:rPr>
          <w:b/>
          <w:bCs/>
          <w:i/>
          <w:iCs/>
          <w:sz w:val="26"/>
          <w:szCs w:val="26"/>
        </w:rPr>
        <w:t>)</w:t>
      </w:r>
    </w:p>
    <w:p w:rsidR="00361CCC" w:rsidRPr="00361CCC" w:rsidRDefault="00361CCC" w:rsidP="00361CCC">
      <w:pPr>
        <w:rPr>
          <w:b/>
          <w:bCs/>
          <w:i/>
          <w:iCs/>
          <w:sz w:val="26"/>
          <w:szCs w:val="26"/>
        </w:rPr>
      </w:pPr>
    </w:p>
    <w:p w:rsidR="00361CCC" w:rsidRPr="00361CCC" w:rsidRDefault="00361CCC" w:rsidP="00361CCC">
      <w:pPr>
        <w:rPr>
          <w:b/>
          <w:bCs/>
          <w:i/>
          <w:iCs/>
          <w:sz w:val="26"/>
          <w:szCs w:val="26"/>
        </w:rPr>
      </w:pPr>
    </w:p>
    <w:p w:rsidR="00361CCC" w:rsidRPr="00361CCC" w:rsidRDefault="00361CCC" w:rsidP="00361CCC">
      <w:pPr>
        <w:ind w:firstLine="680"/>
        <w:jc w:val="both"/>
        <w:rPr>
          <w:b/>
          <w:sz w:val="26"/>
          <w:szCs w:val="26"/>
        </w:rPr>
      </w:pPr>
      <w:bookmarkStart w:id="0" w:name="_GoBack"/>
      <w:bookmarkEnd w:id="0"/>
      <w:r w:rsidRPr="00361CCC">
        <w:rPr>
          <w:b/>
          <w:sz w:val="26"/>
          <w:szCs w:val="26"/>
        </w:rPr>
        <w:t>В период 17-19 часов и до конца суток 15 марта, ночью и утром 16 марта на территории Республики Адыгея ожидается сильное налипание мокрого снега на проводах и деревьях.</w:t>
      </w:r>
    </w:p>
    <w:p w:rsidR="00361CCC" w:rsidRPr="00361CCC" w:rsidRDefault="00361CCC" w:rsidP="00361CCC">
      <w:pPr>
        <w:ind w:firstLine="680"/>
        <w:jc w:val="both"/>
        <w:rPr>
          <w:b/>
          <w:sz w:val="26"/>
          <w:szCs w:val="26"/>
        </w:rPr>
      </w:pPr>
    </w:p>
    <w:p w:rsidR="00361CCC" w:rsidRPr="00361CCC" w:rsidRDefault="00361CCC" w:rsidP="00361CCC">
      <w:pPr>
        <w:ind w:firstLine="680"/>
        <w:jc w:val="both"/>
        <w:rPr>
          <w:b/>
          <w:bCs/>
          <w:sz w:val="26"/>
          <w:szCs w:val="26"/>
        </w:rPr>
      </w:pPr>
      <w:r w:rsidRPr="00361CCC">
        <w:rPr>
          <w:b/>
          <w:bCs/>
          <w:sz w:val="26"/>
          <w:szCs w:val="26"/>
        </w:rPr>
        <w:t>Прогнозируется:</w:t>
      </w:r>
      <w:r w:rsidRPr="00361CCC">
        <w:rPr>
          <w:bCs/>
          <w:sz w:val="26"/>
          <w:szCs w:val="26"/>
        </w:rPr>
        <w:t xml:space="preserve"> возникновение чрезвычайных ситуаций </w:t>
      </w:r>
      <w:r w:rsidRPr="00361CCC">
        <w:rPr>
          <w:sz w:val="26"/>
          <w:szCs w:val="26"/>
        </w:rPr>
        <w:t>не выше межмуниципального характера и</w:t>
      </w:r>
      <w:r w:rsidRPr="00361CCC">
        <w:rPr>
          <w:bCs/>
          <w:sz w:val="26"/>
          <w:szCs w:val="26"/>
        </w:rPr>
        <w:t xml:space="preserve"> происшествий,</w:t>
      </w:r>
      <w:r w:rsidRPr="00361CCC">
        <w:rPr>
          <w:sz w:val="26"/>
          <w:szCs w:val="26"/>
        </w:rPr>
        <w:t xml:space="preserve"> связанных </w:t>
      </w:r>
      <w:r w:rsidRPr="00361CCC">
        <w:rPr>
          <w:bCs/>
          <w:sz w:val="26"/>
          <w:szCs w:val="26"/>
        </w:rPr>
        <w:t xml:space="preserve">с обрывом воздушных линий связи и электропередач; повалом деревьев; повреждением </w:t>
      </w:r>
      <w:proofErr w:type="spellStart"/>
      <w:r w:rsidRPr="00361CCC">
        <w:rPr>
          <w:bCs/>
          <w:sz w:val="26"/>
          <w:szCs w:val="26"/>
        </w:rPr>
        <w:t>слабоукрепленных</w:t>
      </w:r>
      <w:proofErr w:type="spellEnd"/>
      <w:r w:rsidRPr="00361CCC">
        <w:rPr>
          <w:bCs/>
          <w:sz w:val="26"/>
          <w:szCs w:val="26"/>
        </w:rPr>
        <w:t xml:space="preserve"> конструкций; обрушением кровли зданий; </w:t>
      </w:r>
      <w:r w:rsidRPr="00361CCC">
        <w:rPr>
          <w:rFonts w:eastAsia="Calibri"/>
          <w:bCs/>
          <w:iCs/>
          <w:sz w:val="26"/>
          <w:szCs w:val="26"/>
        </w:rPr>
        <w:t xml:space="preserve">обрушением </w:t>
      </w:r>
      <w:proofErr w:type="spellStart"/>
      <w:r w:rsidRPr="00361CCC">
        <w:rPr>
          <w:rFonts w:eastAsia="Calibri"/>
          <w:bCs/>
          <w:iCs/>
          <w:sz w:val="26"/>
          <w:szCs w:val="26"/>
        </w:rPr>
        <w:t>широкопролетных</w:t>
      </w:r>
      <w:proofErr w:type="spellEnd"/>
      <w:r w:rsidRPr="00361CCC">
        <w:rPr>
          <w:rFonts w:eastAsia="Calibri"/>
          <w:bCs/>
          <w:iCs/>
          <w:sz w:val="26"/>
          <w:szCs w:val="26"/>
        </w:rPr>
        <w:t xml:space="preserve"> кровельных конструкций торговых, спортивно-развлекательных и т.п. сооружений, нарушением работы дорожных и коммунальных служб, нарушением систем жизнеобеспечения населения; затруднением в работе всех видов транспорта, увеличением количества ДТП, травматизмом среди населения </w:t>
      </w:r>
      <w:r w:rsidRPr="00361CCC">
        <w:rPr>
          <w:bCs/>
          <w:sz w:val="26"/>
          <w:szCs w:val="26"/>
        </w:rPr>
        <w:t>(</w:t>
      </w:r>
      <w:r w:rsidRPr="00361CCC">
        <w:rPr>
          <w:b/>
          <w:sz w:val="26"/>
          <w:szCs w:val="26"/>
        </w:rPr>
        <w:t>Источник ЧС и происшествий</w:t>
      </w:r>
      <w:r w:rsidRPr="00361CCC">
        <w:rPr>
          <w:sz w:val="26"/>
          <w:szCs w:val="26"/>
        </w:rPr>
        <w:t xml:space="preserve"> – </w:t>
      </w:r>
      <w:r w:rsidRPr="00361CCC">
        <w:rPr>
          <w:b/>
          <w:sz w:val="26"/>
          <w:szCs w:val="26"/>
        </w:rPr>
        <w:t>сильное налипание мокрого снега</w:t>
      </w:r>
      <w:r w:rsidRPr="00361CCC">
        <w:rPr>
          <w:b/>
          <w:bCs/>
          <w:sz w:val="26"/>
          <w:szCs w:val="26"/>
        </w:rPr>
        <w:t>).</w:t>
      </w:r>
    </w:p>
    <w:p w:rsidR="00361CCC" w:rsidRPr="00361CCC" w:rsidRDefault="00361CCC" w:rsidP="00361CCC">
      <w:pPr>
        <w:ind w:firstLine="680"/>
        <w:jc w:val="both"/>
        <w:rPr>
          <w:b/>
          <w:sz w:val="26"/>
          <w:szCs w:val="26"/>
        </w:rPr>
      </w:pPr>
    </w:p>
    <w:p w:rsidR="00361CCC" w:rsidRPr="00361CCC" w:rsidRDefault="00361CCC" w:rsidP="007A2A81">
      <w:pPr>
        <w:tabs>
          <w:tab w:val="left" w:pos="0"/>
          <w:tab w:val="left" w:pos="1560"/>
          <w:tab w:val="left" w:pos="8865"/>
        </w:tabs>
        <w:jc w:val="both"/>
        <w:rPr>
          <w:sz w:val="26"/>
          <w:szCs w:val="26"/>
        </w:rPr>
      </w:pPr>
    </w:p>
    <w:p w:rsidR="00361CCC" w:rsidRPr="00361CCC" w:rsidRDefault="00361CCC" w:rsidP="007A2A81">
      <w:pPr>
        <w:tabs>
          <w:tab w:val="left" w:pos="0"/>
          <w:tab w:val="left" w:pos="1560"/>
          <w:tab w:val="left" w:pos="8865"/>
        </w:tabs>
        <w:jc w:val="both"/>
        <w:rPr>
          <w:sz w:val="26"/>
          <w:szCs w:val="26"/>
        </w:rPr>
      </w:pPr>
    </w:p>
    <w:p w:rsidR="006351B6" w:rsidRPr="00361CCC" w:rsidRDefault="006351B6" w:rsidP="006351B6">
      <w:pPr>
        <w:shd w:val="clear" w:color="auto" w:fill="FFFFFF"/>
        <w:ind w:right="28"/>
        <w:jc w:val="both"/>
        <w:rPr>
          <w:sz w:val="26"/>
          <w:szCs w:val="26"/>
        </w:rPr>
      </w:pPr>
    </w:p>
    <w:sectPr w:rsidR="006351B6" w:rsidRPr="00361CC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9296A"/>
    <w:rsid w:val="00193F52"/>
    <w:rsid w:val="001A0F79"/>
    <w:rsid w:val="001B2368"/>
    <w:rsid w:val="002162EC"/>
    <w:rsid w:val="002207ED"/>
    <w:rsid w:val="002212F7"/>
    <w:rsid w:val="002859A4"/>
    <w:rsid w:val="002861DC"/>
    <w:rsid w:val="00295658"/>
    <w:rsid w:val="002C167C"/>
    <w:rsid w:val="003260CC"/>
    <w:rsid w:val="00361CCC"/>
    <w:rsid w:val="003A3ECB"/>
    <w:rsid w:val="003E3648"/>
    <w:rsid w:val="004002E9"/>
    <w:rsid w:val="00410BB5"/>
    <w:rsid w:val="00435271"/>
    <w:rsid w:val="00464B16"/>
    <w:rsid w:val="00496324"/>
    <w:rsid w:val="004971AD"/>
    <w:rsid w:val="00541403"/>
    <w:rsid w:val="00576EF7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701C5"/>
    <w:rsid w:val="00684A9D"/>
    <w:rsid w:val="006967C9"/>
    <w:rsid w:val="006E202A"/>
    <w:rsid w:val="006F3295"/>
    <w:rsid w:val="007042C6"/>
    <w:rsid w:val="0071204F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518FF"/>
    <w:rsid w:val="00974B55"/>
    <w:rsid w:val="00975EC3"/>
    <w:rsid w:val="009825AF"/>
    <w:rsid w:val="0099414A"/>
    <w:rsid w:val="009E362B"/>
    <w:rsid w:val="00A61B2A"/>
    <w:rsid w:val="00A67863"/>
    <w:rsid w:val="00A94601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BE6CFF"/>
    <w:rsid w:val="00C0220F"/>
    <w:rsid w:val="00C503AF"/>
    <w:rsid w:val="00CF0116"/>
    <w:rsid w:val="00CF4E90"/>
    <w:rsid w:val="00D44C9C"/>
    <w:rsid w:val="00D724E3"/>
    <w:rsid w:val="00D73A94"/>
    <w:rsid w:val="00D8408C"/>
    <w:rsid w:val="00D84B37"/>
    <w:rsid w:val="00DA3678"/>
    <w:rsid w:val="00DC44DD"/>
    <w:rsid w:val="00DD03F3"/>
    <w:rsid w:val="00DE0892"/>
    <w:rsid w:val="00E07D07"/>
    <w:rsid w:val="00E21D23"/>
    <w:rsid w:val="00E3768F"/>
    <w:rsid w:val="00E46323"/>
    <w:rsid w:val="00E84420"/>
    <w:rsid w:val="00EA3B98"/>
    <w:rsid w:val="00F221F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50</cp:revision>
  <cp:lastPrinted>2020-03-15T14:35:00Z</cp:lastPrinted>
  <dcterms:created xsi:type="dcterms:W3CDTF">2019-09-25T12:29:00Z</dcterms:created>
  <dcterms:modified xsi:type="dcterms:W3CDTF">2020-03-23T05:34:00Z</dcterms:modified>
</cp:coreProperties>
</file>